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sz w:val="44"/>
          <w:szCs w:val="44"/>
          <w:lang w:eastAsia="zh-CN"/>
        </w:rPr>
      </w:pPr>
      <w:r>
        <w:rPr>
          <w:rFonts w:hint="eastAsia"/>
          <w:sz w:val="44"/>
          <w:szCs w:val="44"/>
        </w:rPr>
        <w:t>承诺书</w:t>
      </w:r>
    </w:p>
    <w:p>
      <w:pPr>
        <w:jc w:val="left"/>
        <w:rPr>
          <w:rFonts w:ascii="宋体" w:hAnsi="宋体" w:eastAsia="宋体" w:cs="宋体"/>
          <w:sz w:val="28"/>
          <w:szCs w:val="28"/>
        </w:rPr>
      </w:pPr>
    </w:p>
    <w:p>
      <w:pPr>
        <w:ind w:firstLine="56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根据海口市人民政府印发的《海口市促进航运业稳定发展办法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val="en-US" w:eastAsia="zh-CN"/>
        </w:rPr>
        <w:t>2023年修订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vertAlign w:val="baseline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》（海府规〔20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sz w:val="32"/>
          <w:szCs w:val="32"/>
        </w:rPr>
        <w:t>〕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sz w:val="32"/>
          <w:szCs w:val="32"/>
        </w:rPr>
        <w:t>号）之规定，我司符合202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sz w:val="32"/>
          <w:szCs w:val="32"/>
        </w:rPr>
        <w:t>年度海口市促进航运业稳定发展奖励补贴的申请条件。我司承诺对相关政策及约定已知悉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sz w:val="32"/>
          <w:szCs w:val="32"/>
        </w:rPr>
        <w:t>承诺所提交的申请材料和公章均真实有效。如违反承诺，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我司</w:t>
      </w:r>
      <w:r>
        <w:rPr>
          <w:rFonts w:hint="eastAsia" w:ascii="宋体" w:hAnsi="宋体" w:eastAsia="宋体" w:cs="宋体"/>
          <w:sz w:val="32"/>
          <w:szCs w:val="32"/>
        </w:rPr>
        <w:t>将主动退回已领取的奖励资金。若有伪造数据，虚报冒领等欺瞒行为，愿接受有关部门的监督与处罚。</w:t>
      </w:r>
    </w:p>
    <w:p>
      <w:pPr>
        <w:ind w:firstLine="560"/>
        <w:jc w:val="left"/>
        <w:rPr>
          <w:rFonts w:ascii="宋体" w:hAnsi="宋体" w:eastAsia="宋体" w:cs="宋体"/>
          <w:sz w:val="32"/>
          <w:szCs w:val="32"/>
        </w:rPr>
      </w:pPr>
    </w:p>
    <w:p>
      <w:pPr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                           *****************公司</w:t>
      </w:r>
    </w:p>
    <w:p>
      <w:pPr>
        <w:ind w:firstLine="4960" w:firstLineChars="1550"/>
        <w:jc w:val="left"/>
        <w:rPr>
          <w:rFonts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sz w:val="32"/>
          <w:szCs w:val="32"/>
        </w:rPr>
        <w:t>年   月  日</w:t>
      </w: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br w:type="page"/>
      </w:r>
    </w:p>
    <w:p>
      <w:pPr>
        <w:ind w:firstLine="531" w:firstLineChars="147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海口市航运企业发展奖励补贴申请（审批）表1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申报单位（盖章）      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 xml:space="preserve">）   </w:t>
      </w:r>
    </w:p>
    <w:tbl>
      <w:tblPr>
        <w:tblStyle w:val="5"/>
        <w:tblW w:w="91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457"/>
        <w:gridCol w:w="248"/>
        <w:gridCol w:w="7"/>
        <w:gridCol w:w="1451"/>
        <w:gridCol w:w="1260"/>
        <w:gridCol w:w="463"/>
        <w:gridCol w:w="46"/>
        <w:gridCol w:w="723"/>
        <w:gridCol w:w="116"/>
        <w:gridCol w:w="378"/>
        <w:gridCol w:w="375"/>
        <w:gridCol w:w="1072"/>
        <w:gridCol w:w="36"/>
        <w:gridCol w:w="39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58" w:type="dxa"/>
            <w:gridSpan w:val="16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1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7991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根据《海口市促进航运业稳定发展办法（2023年修订）》（海府规〔2023〕1号）第三条、第四条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十三条</w:t>
            </w:r>
            <w:r>
              <w:rPr>
                <w:rFonts w:hint="eastAsia" w:ascii="宋体" w:hAnsi="宋体"/>
                <w:kern w:val="0"/>
                <w:sz w:val="24"/>
              </w:rPr>
              <w:t>规定，本公司申请202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年度海口市新注册航运企业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一次性奖励</w:t>
            </w:r>
            <w:r>
              <w:rPr>
                <w:rFonts w:hint="eastAsia" w:ascii="宋体" w:hAnsi="宋体"/>
                <w:kern w:val="0"/>
                <w:sz w:val="24"/>
              </w:rPr>
              <w:t>资金。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法人承诺未申领我省其他企业注册类奖励。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法人代表签字：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公司基本信息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317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3677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1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5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末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注册资本</w:t>
            </w:r>
          </w:p>
        </w:tc>
        <w:tc>
          <w:tcPr>
            <w:tcW w:w="172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万元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末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注册资本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3" w:type="dxa"/>
            <w:gridSpan w:val="4"/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实际到位注册资金</w:t>
            </w:r>
          </w:p>
        </w:tc>
        <w:tc>
          <w:tcPr>
            <w:tcW w:w="6285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万元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附第三方验资报告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</w:tc>
        <w:tc>
          <w:tcPr>
            <w:tcW w:w="322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账号</w:t>
            </w:r>
          </w:p>
        </w:tc>
        <w:tc>
          <w:tcPr>
            <w:tcW w:w="379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奖励补贴资金申请</w:t>
            </w:r>
          </w:p>
        </w:tc>
        <w:tc>
          <w:tcPr>
            <w:tcW w:w="596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航运金融服务企业1</w:t>
            </w:r>
            <w:r>
              <w:rPr>
                <w:rFonts w:hint="eastAsia" w:ascii="宋体" w:hAnsi="宋体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□ 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航运金融服务企业1</w:t>
            </w:r>
            <w:r>
              <w:rPr>
                <w:rFonts w:hint="eastAsia" w:ascii="宋体" w:hAnsi="宋体"/>
                <w:kern w:val="0"/>
                <w:sz w:val="24"/>
              </w:rPr>
              <w:t>%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             </w:t>
            </w: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9158" w:type="dxa"/>
            <w:gridSpan w:val="16"/>
            <w:vAlign w:val="center"/>
          </w:tcPr>
          <w:p>
            <w:pPr>
              <w:ind w:firstLine="3600" w:firstLineChars="15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3" w:hRule="atLeast"/>
        </w:trPr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海口</w:t>
            </w:r>
            <w:r>
              <w:rPr>
                <w:rFonts w:hint="eastAsia" w:ascii="宋体" w:hAnsi="宋体"/>
                <w:kern w:val="0"/>
                <w:sz w:val="24"/>
              </w:rPr>
              <w:t>市港航处核实</w:t>
            </w:r>
          </w:p>
          <w:p>
            <w:pPr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36" w:type="dxa"/>
            <w:gridSpan w:val="12"/>
            <w:vAlign w:val="center"/>
          </w:tcPr>
          <w:p>
            <w:pPr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9158" w:type="dxa"/>
            <w:gridSpan w:val="16"/>
            <w:vAlign w:val="center"/>
          </w:tcPr>
          <w:p>
            <w:pPr>
              <w:spacing w:line="340" w:lineRule="exact"/>
              <w:jc w:val="both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申请（审批）表经海口市港航处出具核实意见（初审意见）后提交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spacing w:line="30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填表说明：注册资金专指货币出资,不包括其他方式出资，以具有资质的第三方机构出具专项验资报告为准；本表一式三份。</w:t>
      </w:r>
    </w:p>
    <w:p>
      <w:pPr>
        <w:jc w:val="center"/>
        <w:rPr>
          <w:rFonts w:ascii="宋体" w:hAnsi="宋体"/>
          <w:b/>
          <w:sz w:val="36"/>
          <w:szCs w:val="36"/>
        </w:rPr>
      </w:pP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海口市航运企业发展奖励补贴申请（审批）表2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申报单位（盖章）      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 xml:space="preserve">）    </w:t>
      </w:r>
    </w:p>
    <w:tbl>
      <w:tblPr>
        <w:tblStyle w:val="5"/>
        <w:tblW w:w="917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370"/>
        <w:gridCol w:w="87"/>
        <w:gridCol w:w="255"/>
        <w:gridCol w:w="214"/>
        <w:gridCol w:w="425"/>
        <w:gridCol w:w="86"/>
        <w:gridCol w:w="6"/>
        <w:gridCol w:w="617"/>
        <w:gridCol w:w="103"/>
        <w:gridCol w:w="1031"/>
        <w:gridCol w:w="692"/>
        <w:gridCol w:w="17"/>
        <w:gridCol w:w="29"/>
        <w:gridCol w:w="113"/>
        <w:gridCol w:w="610"/>
        <w:gridCol w:w="116"/>
        <w:gridCol w:w="378"/>
        <w:gridCol w:w="375"/>
        <w:gridCol w:w="177"/>
        <w:gridCol w:w="246"/>
        <w:gridCol w:w="657"/>
        <w:gridCol w:w="28"/>
        <w:gridCol w:w="1816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0" w:hRule="atLeast"/>
        </w:trPr>
        <w:tc>
          <w:tcPr>
            <w:tcW w:w="9158" w:type="dxa"/>
            <w:gridSpan w:val="24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82" w:hRule="atLeast"/>
        </w:trPr>
        <w:tc>
          <w:tcPr>
            <w:tcW w:w="116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7991" w:type="dxa"/>
            <w:gridSpan w:val="21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根据《海口市促进航运业稳定发展办法（2023年修订）》（海府规〔2023〕1号）第三条、第五条、第六条规定，本公司申请202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年度新增船舶运力、保持船舶总运力补贴。</w:t>
            </w: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法人代表签字：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公司基本信息</w:t>
            </w: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317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367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7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63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船舶总运力</w:t>
            </w:r>
          </w:p>
        </w:tc>
        <w:tc>
          <w:tcPr>
            <w:tcW w:w="188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万载重吨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</w:p>
        </w:tc>
        <w:tc>
          <w:tcPr>
            <w:tcW w:w="1483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年度船舶总运力</w:t>
            </w:r>
          </w:p>
        </w:tc>
        <w:tc>
          <w:tcPr>
            <w:tcW w:w="1816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5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新增运力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（1-10年）</w:t>
            </w:r>
          </w:p>
        </w:tc>
        <w:tc>
          <w:tcPr>
            <w:tcW w:w="269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万载重吨</w:t>
            </w:r>
          </w:p>
        </w:tc>
        <w:tc>
          <w:tcPr>
            <w:tcW w:w="165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新增运力</w:t>
            </w:r>
          </w:p>
          <w:p>
            <w:pPr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（11年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以上）</w:t>
            </w:r>
          </w:p>
        </w:tc>
        <w:tc>
          <w:tcPr>
            <w:tcW w:w="27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3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年度货运周转量</w:t>
            </w:r>
          </w:p>
        </w:tc>
        <w:tc>
          <w:tcPr>
            <w:tcW w:w="7005" w:type="dxa"/>
            <w:gridSpan w:val="16"/>
            <w:vAlign w:val="center"/>
          </w:tcPr>
          <w:p>
            <w:pPr>
              <w:ind w:firstLine="5280" w:firstLineChars="2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万吨公里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</w:tc>
        <w:tc>
          <w:tcPr>
            <w:tcW w:w="3220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2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账号</w:t>
            </w:r>
          </w:p>
        </w:tc>
        <w:tc>
          <w:tcPr>
            <w:tcW w:w="3793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90" w:hRule="atLeast"/>
        </w:trPr>
        <w:tc>
          <w:tcPr>
            <w:tcW w:w="16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奖励补贴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资金申请</w:t>
            </w:r>
          </w:p>
        </w:tc>
        <w:tc>
          <w:tcPr>
            <w:tcW w:w="1134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新增运力补贴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万元</w:t>
            </w:r>
          </w:p>
        </w:tc>
        <w:tc>
          <w:tcPr>
            <w:tcW w:w="2044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保持船舶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总运力补贴</w:t>
            </w:r>
          </w:p>
        </w:tc>
        <w:tc>
          <w:tcPr>
            <w:tcW w:w="2501" w:type="dxa"/>
            <w:gridSpan w:val="3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535" w:hRule="atLeast"/>
        </w:trPr>
        <w:tc>
          <w:tcPr>
            <w:tcW w:w="9158" w:type="dxa"/>
            <w:gridSpan w:val="24"/>
            <w:vAlign w:val="center"/>
          </w:tcPr>
          <w:p>
            <w:pPr>
              <w:ind w:firstLine="3600" w:firstLineChars="15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2852" w:hRule="atLeast"/>
        </w:trPr>
        <w:tc>
          <w:tcPr>
            <w:tcW w:w="108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海口</w:t>
            </w:r>
            <w:r>
              <w:rPr>
                <w:rFonts w:hint="eastAsia" w:ascii="宋体" w:hAnsi="宋体"/>
                <w:kern w:val="0"/>
                <w:sz w:val="24"/>
              </w:rPr>
              <w:t>市港航处核实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78" w:type="dxa"/>
            <w:gridSpan w:val="22"/>
            <w:vAlign w:val="center"/>
          </w:tcPr>
          <w:p>
            <w:pPr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ind w:firstLine="6480" w:firstLineChars="2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6000" w:firstLineChars="25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ind w:firstLine="600" w:firstLineChars="25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642" w:hRule="atLeast"/>
        </w:trPr>
        <w:tc>
          <w:tcPr>
            <w:tcW w:w="9158" w:type="dxa"/>
            <w:gridSpan w:val="24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申请（审批）表经海口市港航处出具核实意见（初审意见）后提交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spacing w:line="300" w:lineRule="exact"/>
        <w:ind w:left="-357" w:leftChars="-17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填表说明：本表一式</w:t>
      </w:r>
      <w:r>
        <w:rPr>
          <w:rFonts w:hint="eastAsia" w:ascii="宋体" w:hAnsi="宋体"/>
          <w:szCs w:val="21"/>
        </w:rPr>
        <w:t>三</w:t>
      </w:r>
      <w:r>
        <w:rPr>
          <w:rFonts w:hint="eastAsia" w:ascii="宋体" w:hAnsi="宋体"/>
          <w:sz w:val="24"/>
        </w:rPr>
        <w:t>份。</w:t>
      </w: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海口市航运企业发展奖励补贴申请（审批）表3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申报单位（盖章）      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>）</w:t>
      </w:r>
    </w:p>
    <w:tbl>
      <w:tblPr>
        <w:tblStyle w:val="5"/>
        <w:tblW w:w="93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461"/>
        <w:gridCol w:w="256"/>
        <w:gridCol w:w="9"/>
        <w:gridCol w:w="114"/>
        <w:gridCol w:w="1506"/>
        <w:gridCol w:w="180"/>
        <w:gridCol w:w="806"/>
        <w:gridCol w:w="274"/>
        <w:gridCol w:w="435"/>
        <w:gridCol w:w="1275"/>
        <w:gridCol w:w="402"/>
        <w:gridCol w:w="768"/>
        <w:gridCol w:w="174"/>
        <w:gridCol w:w="138"/>
        <w:gridCol w:w="78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8" w:type="dxa"/>
            <w:gridSpan w:val="17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7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根据《海口市促进航运业稳定发展办法（2023年修订）》（海府规〔2023〕1号）第七条规定，本公司申请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2023年度</w:t>
            </w:r>
            <w:r>
              <w:rPr>
                <w:rFonts w:hint="eastAsia" w:ascii="宋体" w:hAnsi="宋体"/>
                <w:kern w:val="0"/>
                <w:sz w:val="24"/>
              </w:rPr>
              <w:t>新开通集装箱航线补贴。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法人代表签字：                            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公司基本信息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261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261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62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11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3324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银行账户</w:t>
            </w:r>
          </w:p>
        </w:tc>
        <w:tc>
          <w:tcPr>
            <w:tcW w:w="3318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开通航线及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运行情况</w:t>
            </w: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本公司于     年  月  日，开通了海口至        的外贸集装箱航线 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本公司于     年  月  日，开通了海口至        的华东（含）以北内贸集装箱航线 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本公司于     年  月  日，开通了    至     的外贸集装箱航线并在海口港挂靠，本年度共计挂靠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本公司于     年  月  日，开通了海口至        的港、澳、台集装箱航线 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gridSpan w:val="4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奖励补贴资金申请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外贸航线补贴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ind w:left="720" w:hanging="720" w:hangingChars="3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万元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内贸航线补贴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gridSpan w:val="4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外贸挂靠海口港航线补贴</w:t>
            </w:r>
          </w:p>
        </w:tc>
        <w:tc>
          <w:tcPr>
            <w:tcW w:w="1515" w:type="dxa"/>
            <w:gridSpan w:val="3"/>
            <w:vAlign w:val="center"/>
          </w:tcPr>
          <w:p>
            <w:pPr>
              <w:ind w:left="958" w:leftChars="456"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港、澳、台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航线补贴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48" w:type="dxa"/>
            <w:gridSpan w:val="17"/>
            <w:vAlign w:val="center"/>
          </w:tcPr>
          <w:p>
            <w:pPr>
              <w:ind w:firstLine="3600" w:firstLineChars="15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</w:trPr>
        <w:tc>
          <w:tcPr>
            <w:tcW w:w="1554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港口经营单位核实意见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794" w:type="dxa"/>
            <w:gridSpan w:val="12"/>
            <w:vAlign w:val="center"/>
          </w:tcPr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5640" w:firstLineChars="23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348" w:type="dxa"/>
            <w:gridSpan w:val="17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</w:t>
            </w:r>
            <w:r>
              <w:rPr>
                <w:rFonts w:hint="eastAsia" w:ascii="宋体" w:hAnsi="宋体"/>
                <w:kern w:val="0"/>
                <w:sz w:val="24"/>
              </w:rPr>
              <w:t>港口经营单位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填表说明：本表一式三份。</w:t>
      </w:r>
    </w:p>
    <w:p>
      <w:pPr>
        <w:widowControl/>
        <w:ind w:firstLine="315" w:firstLineChars="15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/>
          <w:b/>
          <w:sz w:val="36"/>
          <w:szCs w:val="36"/>
        </w:rPr>
        <w:t>海口市航运企业发展奖励补贴申请（审批）表4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申报单位（盖章）      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>）</w:t>
      </w:r>
    </w:p>
    <w:tbl>
      <w:tblPr>
        <w:tblStyle w:val="5"/>
        <w:tblW w:w="93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366"/>
        <w:gridCol w:w="95"/>
        <w:gridCol w:w="256"/>
        <w:gridCol w:w="9"/>
        <w:gridCol w:w="1620"/>
        <w:gridCol w:w="180"/>
        <w:gridCol w:w="806"/>
        <w:gridCol w:w="274"/>
        <w:gridCol w:w="435"/>
        <w:gridCol w:w="621"/>
        <w:gridCol w:w="24"/>
        <w:gridCol w:w="1032"/>
        <w:gridCol w:w="768"/>
        <w:gridCol w:w="174"/>
        <w:gridCol w:w="138"/>
        <w:gridCol w:w="786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8" w:type="dxa"/>
            <w:gridSpan w:val="18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8173" w:type="dxa"/>
            <w:gridSpan w:val="15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根据《海口市促进航运业稳定发展办法（2023年修订）》（海府规〔2023〕1号）第八条规定，本公司申请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2023年度</w:t>
            </w:r>
            <w:r>
              <w:rPr>
                <w:rFonts w:hint="eastAsia" w:ascii="宋体" w:hAnsi="宋体"/>
                <w:kern w:val="0"/>
                <w:sz w:val="24"/>
              </w:rPr>
              <w:t>集装箱航线稳定发班补贴。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法人代表签字：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公司基本信息</w:t>
            </w: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261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261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62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1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28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银行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账户</w:t>
            </w:r>
          </w:p>
        </w:tc>
        <w:tc>
          <w:tcPr>
            <w:tcW w:w="397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44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开通航线及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运行情况</w:t>
            </w: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8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本公司开通了海口至       的外贸集装箱航线，稳定运行   年，本年度共计发班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8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本公司开通了海口至      的港、澳、台集装箱航线，稳定运行   年，本年度共计发班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本公司开通了海口至      的华东（含）以北内贸集装箱航线，稳定运行   年，本年度共计发班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44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08" w:type="dxa"/>
            <w:gridSpan w:val="13"/>
            <w:vAlign w:val="center"/>
          </w:tcPr>
          <w:p>
            <w:pPr>
              <w:spacing w:line="360" w:lineRule="exact"/>
              <w:ind w:firstLine="360" w:firstLineChars="1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本公司开通了海口至      的环北部湾的内贸集装箱航线，稳定运行   年，本年度共计发班        航次。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奖励补贴资金申请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外贸航线补贴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港、澳、台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航线补贴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40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华东（含）以北内贸航线补贴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环北部湾的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内贸航线补贴</w:t>
            </w:r>
          </w:p>
        </w:tc>
        <w:tc>
          <w:tcPr>
            <w:tcW w:w="2148" w:type="dxa"/>
            <w:gridSpan w:val="4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9348" w:type="dxa"/>
            <w:gridSpan w:val="18"/>
            <w:vAlign w:val="center"/>
          </w:tcPr>
          <w:p>
            <w:pPr>
              <w:ind w:firstLine="3600" w:firstLineChars="15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港口经营单位核实意见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268" w:type="dxa"/>
            <w:gridSpan w:val="16"/>
            <w:vAlign w:val="center"/>
          </w:tcPr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9348" w:type="dxa"/>
            <w:gridSpan w:val="18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</w:t>
            </w:r>
            <w:r>
              <w:rPr>
                <w:rFonts w:hint="eastAsia" w:ascii="宋体" w:hAnsi="宋体"/>
                <w:kern w:val="0"/>
                <w:sz w:val="24"/>
              </w:rPr>
              <w:t>港口经营单位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填表说明：本表一式</w:t>
      </w:r>
      <w:r>
        <w:rPr>
          <w:rFonts w:hint="eastAsia" w:ascii="宋体" w:hAnsi="宋体"/>
          <w:szCs w:val="21"/>
        </w:rPr>
        <w:t>三</w:t>
      </w:r>
      <w:r>
        <w:rPr>
          <w:rFonts w:hint="eastAsia" w:ascii="宋体" w:hAnsi="宋体"/>
          <w:sz w:val="24"/>
        </w:rPr>
        <w:t>份。</w:t>
      </w:r>
    </w:p>
    <w:p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>
      <w:pPr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b/>
          <w:sz w:val="36"/>
          <w:szCs w:val="36"/>
        </w:rPr>
        <w:t>海口市航运企业发展奖励补贴申请（审批）表5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申报单位（盖章）      </w:t>
      </w:r>
      <w:r>
        <w:rPr>
          <w:rFonts w:hint="eastAsia" w:ascii="宋体" w:hAnsi="宋体"/>
          <w:sz w:val="24"/>
          <w:lang w:val="en-US" w:eastAsia="zh-CN"/>
        </w:rPr>
        <w:t xml:space="preserve">        </w:t>
      </w:r>
      <w:r>
        <w:rPr>
          <w:rFonts w:hint="eastAsia" w:ascii="宋体" w:hAnsi="宋体"/>
          <w:sz w:val="24"/>
        </w:rPr>
        <w:t>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>）</w:t>
      </w:r>
    </w:p>
    <w:tbl>
      <w:tblPr>
        <w:tblStyle w:val="5"/>
        <w:tblW w:w="934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"/>
        <w:gridCol w:w="64"/>
        <w:gridCol w:w="456"/>
        <w:gridCol w:w="256"/>
        <w:gridCol w:w="74"/>
        <w:gridCol w:w="426"/>
        <w:gridCol w:w="283"/>
        <w:gridCol w:w="843"/>
        <w:gridCol w:w="183"/>
        <w:gridCol w:w="392"/>
        <w:gridCol w:w="141"/>
        <w:gridCol w:w="270"/>
        <w:gridCol w:w="274"/>
        <w:gridCol w:w="435"/>
        <w:gridCol w:w="297"/>
        <w:gridCol w:w="142"/>
        <w:gridCol w:w="181"/>
        <w:gridCol w:w="29"/>
        <w:gridCol w:w="1027"/>
        <w:gridCol w:w="180"/>
        <w:gridCol w:w="142"/>
        <w:gridCol w:w="567"/>
        <w:gridCol w:w="60"/>
        <w:gridCol w:w="131"/>
        <w:gridCol w:w="234"/>
        <w:gridCol w:w="559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348" w:type="dxa"/>
            <w:gridSpan w:val="27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16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8184" w:type="dxa"/>
            <w:gridSpan w:val="24"/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根据《海口市促进航运业稳定发展办法（2023年修订）》（海府规〔2023〕1号）第九条、第十条规定，本公司申请202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年度集装箱运输存量、增量、中转箱量、外贸出口重箱补贴。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kern w:val="0"/>
                <w:sz w:val="24"/>
                <w:lang w:val="en-US" w:eastAsia="zh-CN"/>
              </w:rPr>
              <w:t>承诺已扣除“海口=洋浦”段箱量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  <w:p>
            <w:pPr>
              <w:ind w:firstLine="480" w:firstLineChars="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法人代表签字：            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0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公司基本信息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2612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2625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11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开户银行</w:t>
            </w:r>
          </w:p>
        </w:tc>
        <w:tc>
          <w:tcPr>
            <w:tcW w:w="28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5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银行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账户</w:t>
            </w:r>
          </w:p>
        </w:tc>
        <w:tc>
          <w:tcPr>
            <w:tcW w:w="398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集装箱运输箱量情况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年度完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成集装箱量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年度完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成集装箱量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集装箱增长箱量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ind w:firstLine="945" w:firstLineChars="4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202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年度完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重箱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箱量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年度完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成</w:t>
            </w:r>
            <w:r>
              <w:rPr>
                <w:rFonts w:hint="eastAsia" w:ascii="宋体" w:hAnsi="宋体"/>
                <w:b/>
                <w:bCs/>
                <w:kern w:val="0"/>
                <w:sz w:val="21"/>
                <w:szCs w:val="21"/>
              </w:rPr>
              <w:t>重箱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箱量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重箱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增量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ind w:firstLine="945" w:firstLineChars="4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中转内贸重箱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559" w:type="dxa"/>
            <w:gridSpan w:val="6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中转外贸重箱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300" w:lineRule="exact"/>
              <w:ind w:firstLine="735" w:firstLineChars="3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外贸出</w:t>
            </w:r>
          </w:p>
          <w:p>
            <w:pPr>
              <w:spacing w:line="300" w:lineRule="exact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口重箱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spacing w:line="300" w:lineRule="exact"/>
              <w:ind w:firstLine="945" w:firstLineChars="450"/>
              <w:jc w:val="lef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标箱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704" w:type="dxa"/>
            <w:gridSpan w:val="26"/>
            <w:vAlign w:val="center"/>
          </w:tcPr>
          <w:p>
            <w:pPr>
              <w:spacing w:line="360" w:lineRule="exact"/>
              <w:rPr>
                <w:rFonts w:ascii="宋体" w:hAnsi="宋体"/>
                <w:kern w:val="0"/>
                <w:sz w:val="21"/>
                <w:szCs w:val="21"/>
              </w:rPr>
            </w:pPr>
            <w:r>
              <w:rPr>
                <w:rFonts w:ascii="宋体" w:hAnsi="宋体"/>
                <w:kern w:val="0"/>
                <w:sz w:val="21"/>
                <w:szCs w:val="21"/>
              </w:rPr>
              <w:t>我司在海口港开展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至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等内外贸同船航线，年累计外贸重箱</w:t>
            </w:r>
            <w:r>
              <w:rPr>
                <w:rFonts w:hint="eastAsia" w:ascii="宋体" w:hAnsi="宋体"/>
                <w:kern w:val="0"/>
                <w:sz w:val="21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1"/>
                <w:szCs w:val="21"/>
              </w:rPr>
              <w:t>标箱。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补贴资金申请</w:t>
            </w:r>
          </w:p>
        </w:tc>
        <w:tc>
          <w:tcPr>
            <w:tcW w:w="127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存量稳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定补贴</w:t>
            </w:r>
          </w:p>
        </w:tc>
        <w:tc>
          <w:tcPr>
            <w:tcW w:w="1842" w:type="dxa"/>
            <w:gridSpan w:val="5"/>
            <w:vAlign w:val="center"/>
          </w:tcPr>
          <w:p>
            <w:pPr>
              <w:ind w:left="600" w:hanging="600" w:hangingChars="2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万元</w:t>
            </w:r>
          </w:p>
        </w:tc>
        <w:tc>
          <w:tcPr>
            <w:tcW w:w="127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增长箱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量补贴</w:t>
            </w:r>
          </w:p>
        </w:tc>
        <w:tc>
          <w:tcPr>
            <w:tcW w:w="1701" w:type="dxa"/>
            <w:gridSpan w:val="6"/>
            <w:vAlign w:val="center"/>
          </w:tcPr>
          <w:p>
            <w:pPr>
              <w:ind w:firstLine="600" w:firstLineChars="2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万元</w:t>
            </w:r>
          </w:p>
        </w:tc>
        <w:tc>
          <w:tcPr>
            <w:tcW w:w="992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重箱增</w:t>
            </w:r>
          </w:p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量补贴</w:t>
            </w:r>
          </w:p>
        </w:tc>
        <w:tc>
          <w:tcPr>
            <w:tcW w:w="1617" w:type="dxa"/>
            <w:gridSpan w:val="2"/>
            <w:vAlign w:val="center"/>
          </w:tcPr>
          <w:p>
            <w:pPr>
              <w:ind w:firstLine="840" w:firstLineChars="3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中转内贸重箱补贴</w:t>
            </w:r>
          </w:p>
        </w:tc>
        <w:tc>
          <w:tcPr>
            <w:tcW w:w="2161" w:type="dxa"/>
            <w:gridSpan w:val="9"/>
            <w:vAlign w:val="center"/>
          </w:tcPr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中转外贸重箱</w:t>
            </w:r>
          </w:p>
        </w:tc>
        <w:tc>
          <w:tcPr>
            <w:tcW w:w="2042" w:type="dxa"/>
            <w:gridSpan w:val="5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6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58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外贸出口重箱</w:t>
            </w:r>
          </w:p>
        </w:tc>
        <w:tc>
          <w:tcPr>
            <w:tcW w:w="2161" w:type="dxa"/>
            <w:gridSpan w:val="9"/>
            <w:vAlign w:val="center"/>
          </w:tcPr>
          <w:p>
            <w:pPr>
              <w:ind w:firstLine="1440" w:firstLineChars="6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  <w:tc>
          <w:tcPr>
            <w:tcW w:w="191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1"/>
                <w:szCs w:val="21"/>
              </w:rPr>
              <w:t>内外贸同船航线外贸重箱达标补贴</w:t>
            </w:r>
          </w:p>
        </w:tc>
        <w:tc>
          <w:tcPr>
            <w:tcW w:w="2042" w:type="dxa"/>
            <w:gridSpan w:val="5"/>
            <w:vAlign w:val="center"/>
          </w:tcPr>
          <w:p>
            <w:pPr>
              <w:ind w:left="110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9348" w:type="dxa"/>
            <w:gridSpan w:val="27"/>
            <w:vAlign w:val="center"/>
          </w:tcPr>
          <w:p>
            <w:pPr>
              <w:ind w:firstLine="3120" w:firstLineChars="13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</w:trPr>
        <w:tc>
          <w:tcPr>
            <w:tcW w:w="1494" w:type="dxa"/>
            <w:gridSpan w:val="5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港口经营单位核实意见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7854" w:type="dxa"/>
            <w:gridSpan w:val="22"/>
            <w:vAlign w:val="center"/>
          </w:tcPr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1320" w:firstLineChars="55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5880" w:firstLineChars="2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9348" w:type="dxa"/>
            <w:gridSpan w:val="27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</w:t>
            </w:r>
            <w:r>
              <w:rPr>
                <w:rFonts w:hint="eastAsia" w:ascii="宋体" w:hAnsi="宋体"/>
                <w:kern w:val="0"/>
                <w:sz w:val="24"/>
              </w:rPr>
              <w:t>港口经营单位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spacing w:line="300" w:lineRule="exact"/>
        <w:ind w:left="-357" w:leftChars="-170" w:firstLine="360" w:firstLine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填表说明：本表一式</w:t>
      </w:r>
      <w:r>
        <w:rPr>
          <w:rFonts w:hint="eastAsia" w:ascii="宋体" w:hAnsi="宋体"/>
          <w:szCs w:val="21"/>
        </w:rPr>
        <w:t>三</w:t>
      </w:r>
      <w:r>
        <w:rPr>
          <w:rFonts w:hint="eastAsia" w:ascii="宋体" w:hAnsi="宋体"/>
          <w:sz w:val="24"/>
        </w:rPr>
        <w:t>份。</w:t>
      </w:r>
    </w:p>
    <w:p>
      <w:pPr>
        <w:widowControl/>
        <w:jc w:val="left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br w:type="page"/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36"/>
          <w:szCs w:val="36"/>
        </w:rPr>
        <w:t>海口市航运企业发展奖励补贴申请（审批）表6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申报单位（盖章）：        申请单位联系人：（</w:t>
      </w:r>
      <w:r>
        <w:rPr>
          <w:rFonts w:hint="eastAsia" w:ascii="宋体" w:hAnsi="宋体"/>
          <w:color w:val="7F7F7F" w:themeColor="background1" w:themeShade="80"/>
          <w:sz w:val="24"/>
        </w:rPr>
        <w:t>姓名/手机/固定电话</w:t>
      </w:r>
      <w:r>
        <w:rPr>
          <w:rFonts w:hint="eastAsia" w:ascii="宋体" w:hAnsi="宋体"/>
          <w:sz w:val="24"/>
        </w:rPr>
        <w:t>）</w:t>
      </w:r>
    </w:p>
    <w:tbl>
      <w:tblPr>
        <w:tblStyle w:val="5"/>
        <w:tblW w:w="915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76"/>
        <w:gridCol w:w="294"/>
        <w:gridCol w:w="87"/>
        <w:gridCol w:w="255"/>
        <w:gridCol w:w="731"/>
        <w:gridCol w:w="617"/>
        <w:gridCol w:w="103"/>
        <w:gridCol w:w="929"/>
        <w:gridCol w:w="331"/>
        <w:gridCol w:w="338"/>
        <w:gridCol w:w="125"/>
        <w:gridCol w:w="769"/>
        <w:gridCol w:w="869"/>
        <w:gridCol w:w="647"/>
        <w:gridCol w:w="433"/>
        <w:gridCol w:w="134"/>
        <w:gridCol w:w="709"/>
        <w:gridCol w:w="10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58" w:type="dxa"/>
            <w:gridSpan w:val="19"/>
            <w:vAlign w:val="center"/>
          </w:tcPr>
          <w:p>
            <w:pPr>
              <w:ind w:firstLine="3000" w:firstLineChars="12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以下由申请单位填写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16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申报单位申请</w:t>
            </w:r>
          </w:p>
        </w:tc>
        <w:tc>
          <w:tcPr>
            <w:tcW w:w="7991" w:type="dxa"/>
            <w:gridSpan w:val="15"/>
            <w:vAlign w:val="center"/>
          </w:tcPr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根据《海口市促进航运业稳定发展办法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修订</w:t>
            </w:r>
            <w:r>
              <w:rPr>
                <w:rFonts w:hint="eastAsia" w:ascii="宋体" w:hAnsi="宋体"/>
                <w:kern w:val="0"/>
                <w:sz w:val="24"/>
              </w:rPr>
              <w:t>》第三条、第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五</w:t>
            </w:r>
            <w:r>
              <w:rPr>
                <w:rFonts w:hint="eastAsia" w:ascii="宋体" w:hAnsi="宋体"/>
                <w:kern w:val="0"/>
                <w:sz w:val="24"/>
              </w:rPr>
              <w:t>条规定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</w:rPr>
              <w:t>本公司申请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往年</w:t>
            </w:r>
            <w:r>
              <w:rPr>
                <w:rFonts w:hint="eastAsia" w:ascii="宋体" w:hAnsi="宋体"/>
                <w:kern w:val="0"/>
                <w:sz w:val="24"/>
              </w:rPr>
              <w:t>新增船舶运力补贴尾款（资金分三年平均拨付）。</w:t>
            </w:r>
          </w:p>
          <w:p>
            <w:pPr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法人代表签字：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公司基本情况</w:t>
            </w: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公司名称</w:t>
            </w:r>
          </w:p>
        </w:tc>
        <w:tc>
          <w:tcPr>
            <w:tcW w:w="238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9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注册地址</w:t>
            </w:r>
          </w:p>
        </w:tc>
        <w:tc>
          <w:tcPr>
            <w:tcW w:w="285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注册时间</w:t>
            </w:r>
          </w:p>
        </w:tc>
        <w:tc>
          <w:tcPr>
            <w:tcW w:w="100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单位性质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机构代码</w:t>
            </w:r>
          </w:p>
        </w:tc>
        <w:tc>
          <w:tcPr>
            <w:tcW w:w="210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税务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登记号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年度申请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kern w:val="0"/>
                <w:sz w:val="24"/>
              </w:rPr>
              <w:t>新增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船舶运力</w:t>
            </w:r>
          </w:p>
        </w:tc>
        <w:tc>
          <w:tcPr>
            <w:tcW w:w="2318" w:type="dxa"/>
            <w:gridSpan w:val="5"/>
            <w:vMerge w:val="restart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其中已迁出</w:t>
            </w:r>
            <w:r>
              <w:rPr>
                <w:rFonts w:hint="eastAsia" w:ascii="宋体" w:hAnsi="宋体"/>
                <w:kern w:val="0"/>
                <w:sz w:val="24"/>
              </w:rPr>
              <w:t>船舶运力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18" w:type="dxa"/>
            <w:gridSpan w:val="5"/>
            <w:vMerge w:val="continue"/>
            <w:vAlign w:val="center"/>
          </w:tcPr>
          <w:p>
            <w:pPr>
              <w:ind w:firstLine="1200" w:firstLineChars="50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目前</w:t>
            </w:r>
            <w:r>
              <w:rPr>
                <w:rFonts w:hint="eastAsia" w:ascii="宋体" w:hAnsi="宋体"/>
                <w:kern w:val="0"/>
                <w:sz w:val="24"/>
              </w:rPr>
              <w:t>实际保有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新增船舶运力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3" w:type="dxa"/>
            <w:gridSpan w:val="5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年度申请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kern w:val="0"/>
                <w:sz w:val="24"/>
              </w:rPr>
              <w:t>新增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船舶运力</w:t>
            </w:r>
          </w:p>
        </w:tc>
        <w:tc>
          <w:tcPr>
            <w:tcW w:w="2318" w:type="dxa"/>
            <w:gridSpan w:val="5"/>
            <w:vMerge w:val="restart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其中已迁出</w:t>
            </w:r>
            <w:r>
              <w:rPr>
                <w:rFonts w:hint="eastAsia" w:ascii="宋体" w:hAnsi="宋体"/>
                <w:kern w:val="0"/>
                <w:sz w:val="24"/>
              </w:rPr>
              <w:t>船舶运力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43" w:type="dxa"/>
            <w:gridSpan w:val="5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318" w:type="dxa"/>
            <w:gridSpan w:val="5"/>
            <w:vMerge w:val="continue"/>
            <w:vAlign w:val="center"/>
          </w:tcPr>
          <w:p>
            <w:pPr>
              <w:ind w:firstLine="1200" w:firstLineChars="500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目前</w:t>
            </w:r>
            <w:r>
              <w:rPr>
                <w:rFonts w:hint="eastAsia" w:ascii="宋体" w:hAnsi="宋体"/>
                <w:kern w:val="0"/>
                <w:sz w:val="24"/>
              </w:rPr>
              <w:t>实际保有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新增船舶运力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ind w:firstLine="1080" w:firstLineChars="4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万载重吨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开户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</w:tc>
        <w:tc>
          <w:tcPr>
            <w:tcW w:w="3049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银行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账号</w:t>
            </w:r>
          </w:p>
        </w:tc>
        <w:tc>
          <w:tcPr>
            <w:tcW w:w="3793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补贴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资金申请</w:t>
            </w: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kern w:val="0"/>
                <w:sz w:val="24"/>
              </w:rPr>
              <w:t>运力</w:t>
            </w:r>
          </w:p>
        </w:tc>
        <w:tc>
          <w:tcPr>
            <w:tcW w:w="6388" w:type="dxa"/>
            <w:gridSpan w:val="12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已申请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>21</w:t>
            </w:r>
            <w:r>
              <w:rPr>
                <w:rFonts w:hint="eastAsia" w:ascii="宋体" w:hAnsi="宋体"/>
                <w:kern w:val="0"/>
                <w:sz w:val="24"/>
              </w:rPr>
              <w:t>、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年度资金；</w:t>
            </w:r>
          </w:p>
          <w:p>
            <w:pPr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现申请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年度资金   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8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年度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新增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的</w:t>
            </w:r>
            <w:r>
              <w:rPr>
                <w:rFonts w:hint="eastAsia" w:ascii="宋体" w:hAnsi="宋体"/>
                <w:kern w:val="0"/>
                <w:sz w:val="24"/>
              </w:rPr>
              <w:t>运力</w:t>
            </w:r>
          </w:p>
        </w:tc>
        <w:tc>
          <w:tcPr>
            <w:tcW w:w="6388" w:type="dxa"/>
            <w:gridSpan w:val="12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已申请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>20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>22</w:t>
            </w:r>
            <w:r>
              <w:rPr>
                <w:rFonts w:hint="eastAsia" w:ascii="宋体" w:hAnsi="宋体"/>
                <w:kern w:val="0"/>
                <w:sz w:val="24"/>
              </w:rPr>
              <w:t>年度资金；</w:t>
            </w:r>
          </w:p>
          <w:p>
            <w:pPr>
              <w:ind w:firstLine="120" w:firstLineChars="5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现申请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>202</w:t>
            </w:r>
            <w:r>
              <w:rPr>
                <w:rFonts w:hint="eastAsia" w:ascii="宋体" w:hAnsi="宋体"/>
                <w:kern w:val="0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  <w:sz w:val="24"/>
              </w:rPr>
              <w:t>年度资金           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158" w:type="dxa"/>
            <w:gridSpan w:val="19"/>
            <w:vAlign w:val="center"/>
          </w:tcPr>
          <w:p>
            <w:pPr>
              <w:ind w:firstLine="3120" w:firstLineChars="1300"/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以下由审批部门填写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8" w:hRule="atLeast"/>
        </w:trPr>
        <w:tc>
          <w:tcPr>
            <w:tcW w:w="108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海口</w:t>
            </w:r>
            <w:r>
              <w:rPr>
                <w:rFonts w:hint="eastAsia" w:ascii="宋体" w:hAnsi="宋体"/>
                <w:kern w:val="0"/>
                <w:sz w:val="24"/>
              </w:rPr>
              <w:t>市港航处核实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初审意见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078" w:type="dxa"/>
            <w:gridSpan w:val="16"/>
            <w:vAlign w:val="center"/>
          </w:tcPr>
          <w:p>
            <w:pPr>
              <w:rPr>
                <w:rFonts w:ascii="宋体" w:hAnsi="宋体"/>
                <w:kern w:val="0"/>
                <w:sz w:val="32"/>
                <w:szCs w:val="32"/>
              </w:rPr>
            </w:pPr>
          </w:p>
          <w:p>
            <w:pPr>
              <w:ind w:firstLine="6480" w:firstLineChars="2700"/>
              <w:rPr>
                <w:rFonts w:ascii="宋体" w:hAnsi="宋体"/>
                <w:kern w:val="0"/>
                <w:sz w:val="24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6480" w:firstLineChars="270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ind w:firstLine="6480" w:firstLineChars="27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（单位签章）</w:t>
            </w:r>
          </w:p>
          <w:p>
            <w:pPr>
              <w:ind w:firstLine="600" w:firstLineChars="250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核实人：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58" w:type="dxa"/>
            <w:gridSpan w:val="19"/>
            <w:vAlign w:val="center"/>
          </w:tcPr>
          <w:p>
            <w:pPr>
              <w:rPr>
                <w:rFonts w:ascii="仿宋_GB2312" w:hAnsi="宋体" w:eastAsia="仿宋_GB2312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申请（审批）表经海口市港航处出具核实意见（初审意见）后提交</w:t>
            </w:r>
            <w:r>
              <w:rPr>
                <w:rFonts w:hint="eastAsia" w:ascii="宋体" w:hAnsi="宋体"/>
                <w:kern w:val="0"/>
                <w:sz w:val="24"/>
              </w:rPr>
              <w:t>市交通港航局审核</w:t>
            </w:r>
          </w:p>
        </w:tc>
      </w:tr>
    </w:tbl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填表说明：本表一式三份。</w:t>
      </w:r>
    </w:p>
    <w:p>
      <w:pPr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page"/>
      </w:r>
    </w:p>
    <w:p>
      <w:pPr>
        <w:ind w:firstLine="640" w:firstLineChars="200"/>
        <w:rPr>
          <w:rFonts w:hint="default" w:ascii="宋体" w:hAnsi="宋体" w:eastAsia="宋体"/>
          <w:color w:val="FF0000"/>
          <w:sz w:val="32"/>
          <w:szCs w:val="32"/>
          <w:lang w:val="en-US" w:eastAsia="zh-CN"/>
        </w:rPr>
      </w:pPr>
      <w:r>
        <w:rPr>
          <w:rFonts w:hint="eastAsia" w:ascii="宋体" w:hAnsi="宋体"/>
          <w:color w:val="FF0000"/>
          <w:sz w:val="32"/>
          <w:szCs w:val="32"/>
          <w:lang w:val="en-US" w:eastAsia="zh-CN"/>
        </w:rPr>
        <w:t>其他说明：本航运政策第十一条、十二条按海南省、海口市普惠性人才政策和金融政策执行，不在海口市交通港航局申请。如航运企业有具体需求，海口市交通港航局将积极协调人才部门和金融部门开展政策解读、申请、办理等相关工作；</w:t>
      </w:r>
      <w:r>
        <w:rPr>
          <w:rFonts w:hint="eastAsia"/>
          <w:color w:val="FF0000"/>
          <w:sz w:val="32"/>
          <w:szCs w:val="32"/>
        </w:rPr>
        <w:t>如</w:t>
      </w:r>
      <w:r>
        <w:rPr>
          <w:rFonts w:hint="eastAsia"/>
          <w:color w:val="FF0000"/>
          <w:sz w:val="32"/>
          <w:szCs w:val="32"/>
          <w:lang w:val="en-US" w:eastAsia="zh-CN"/>
        </w:rPr>
        <w:t>对政策文件有疑问请</w:t>
      </w:r>
      <w:r>
        <w:rPr>
          <w:rFonts w:hint="eastAsia"/>
          <w:color w:val="FF0000"/>
          <w:sz w:val="32"/>
          <w:szCs w:val="32"/>
        </w:rPr>
        <w:t>联系海口市交通港航局</w:t>
      </w:r>
      <w:r>
        <w:rPr>
          <w:rFonts w:hint="eastAsia"/>
          <w:color w:val="FF0000"/>
          <w:sz w:val="32"/>
          <w:szCs w:val="32"/>
          <w:lang w:val="en-US" w:eastAsia="zh-CN"/>
        </w:rPr>
        <w:t>水运港口管理科</w:t>
      </w:r>
      <w:r>
        <w:rPr>
          <w:rFonts w:hint="eastAsia"/>
          <w:color w:val="FF0000"/>
          <w:sz w:val="32"/>
          <w:szCs w:val="32"/>
        </w:rPr>
        <w:t>，电话：68724472 ，邮箱：</w:t>
      </w:r>
      <w:r>
        <w:rPr>
          <w:color w:val="FF0000"/>
        </w:rPr>
        <w:fldChar w:fldCharType="begin"/>
      </w:r>
      <w:r>
        <w:rPr>
          <w:color w:val="FF0000"/>
        </w:rPr>
        <w:instrText xml:space="preserve"> HYPERLINK "mailto:shuiyunchu@163.com" </w:instrText>
      </w:r>
      <w:r>
        <w:rPr>
          <w:color w:val="FF0000"/>
        </w:rPr>
        <w:fldChar w:fldCharType="separate"/>
      </w:r>
      <w:r>
        <w:rPr>
          <w:rStyle w:val="7"/>
          <w:rFonts w:hint="eastAsia"/>
          <w:color w:val="FF0000"/>
          <w:sz w:val="32"/>
          <w:szCs w:val="32"/>
        </w:rPr>
        <w:t>shuiyunchu@163.com</w:t>
      </w:r>
      <w:r>
        <w:rPr>
          <w:rStyle w:val="7"/>
          <w:rFonts w:hint="eastAsia"/>
          <w:color w:val="FF0000"/>
          <w:sz w:val="32"/>
          <w:szCs w:val="32"/>
        </w:rPr>
        <w:fldChar w:fldCharType="end"/>
      </w:r>
      <w:r>
        <w:rPr>
          <w:rFonts w:hint="eastAsia"/>
          <w:color w:val="FF0000"/>
          <w:sz w:val="32"/>
          <w:szCs w:val="32"/>
        </w:rPr>
        <w:t>；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QyNTIwYzhjZjhjYTVjNDIwZjcxMmEyZWQ5MmI0YWQifQ=="/>
  </w:docVars>
  <w:rsids>
    <w:rsidRoot w:val="00403650"/>
    <w:rsid w:val="0005622F"/>
    <w:rsid w:val="00087865"/>
    <w:rsid w:val="000954AB"/>
    <w:rsid w:val="000C14BF"/>
    <w:rsid w:val="000E3097"/>
    <w:rsid w:val="001334F4"/>
    <w:rsid w:val="0014346C"/>
    <w:rsid w:val="00144C01"/>
    <w:rsid w:val="00167A48"/>
    <w:rsid w:val="00171EDC"/>
    <w:rsid w:val="00194DB8"/>
    <w:rsid w:val="001A1498"/>
    <w:rsid w:val="001B0179"/>
    <w:rsid w:val="001C2718"/>
    <w:rsid w:val="001E41FB"/>
    <w:rsid w:val="002308AA"/>
    <w:rsid w:val="0024635B"/>
    <w:rsid w:val="00261C87"/>
    <w:rsid w:val="00265A0B"/>
    <w:rsid w:val="00284119"/>
    <w:rsid w:val="002E3112"/>
    <w:rsid w:val="002E524F"/>
    <w:rsid w:val="00322E61"/>
    <w:rsid w:val="00366896"/>
    <w:rsid w:val="0039513E"/>
    <w:rsid w:val="003C3523"/>
    <w:rsid w:val="003F0233"/>
    <w:rsid w:val="00403650"/>
    <w:rsid w:val="00421B51"/>
    <w:rsid w:val="00432DB8"/>
    <w:rsid w:val="00434A17"/>
    <w:rsid w:val="004438FA"/>
    <w:rsid w:val="004540EE"/>
    <w:rsid w:val="00463879"/>
    <w:rsid w:val="00472FE2"/>
    <w:rsid w:val="00482B58"/>
    <w:rsid w:val="00495949"/>
    <w:rsid w:val="00496F2C"/>
    <w:rsid w:val="004B5198"/>
    <w:rsid w:val="004B7BDD"/>
    <w:rsid w:val="004C3054"/>
    <w:rsid w:val="004C39DC"/>
    <w:rsid w:val="00504DD9"/>
    <w:rsid w:val="005305D6"/>
    <w:rsid w:val="00567A2A"/>
    <w:rsid w:val="00570F7B"/>
    <w:rsid w:val="00586EEE"/>
    <w:rsid w:val="00595732"/>
    <w:rsid w:val="005D2D40"/>
    <w:rsid w:val="005E2287"/>
    <w:rsid w:val="00652D94"/>
    <w:rsid w:val="00687562"/>
    <w:rsid w:val="006A1802"/>
    <w:rsid w:val="006C6C9B"/>
    <w:rsid w:val="006D0470"/>
    <w:rsid w:val="006D51A4"/>
    <w:rsid w:val="006D7530"/>
    <w:rsid w:val="006F641D"/>
    <w:rsid w:val="00723B89"/>
    <w:rsid w:val="007C2F86"/>
    <w:rsid w:val="007E1CE9"/>
    <w:rsid w:val="007E44FE"/>
    <w:rsid w:val="00835D09"/>
    <w:rsid w:val="00840CB3"/>
    <w:rsid w:val="008434C0"/>
    <w:rsid w:val="00894A7D"/>
    <w:rsid w:val="008E088F"/>
    <w:rsid w:val="008E7E68"/>
    <w:rsid w:val="00903019"/>
    <w:rsid w:val="0091283C"/>
    <w:rsid w:val="009153F2"/>
    <w:rsid w:val="00964005"/>
    <w:rsid w:val="009B5A72"/>
    <w:rsid w:val="009B61AC"/>
    <w:rsid w:val="00A26289"/>
    <w:rsid w:val="00A805EE"/>
    <w:rsid w:val="00A81173"/>
    <w:rsid w:val="00AA1E8C"/>
    <w:rsid w:val="00AA6111"/>
    <w:rsid w:val="00AC3F46"/>
    <w:rsid w:val="00AD51E2"/>
    <w:rsid w:val="00B01FED"/>
    <w:rsid w:val="00B2216E"/>
    <w:rsid w:val="00B36885"/>
    <w:rsid w:val="00B40326"/>
    <w:rsid w:val="00B74F1F"/>
    <w:rsid w:val="00B7650A"/>
    <w:rsid w:val="00BD18C1"/>
    <w:rsid w:val="00BD6A50"/>
    <w:rsid w:val="00BD6F0B"/>
    <w:rsid w:val="00BF3BBE"/>
    <w:rsid w:val="00C125EA"/>
    <w:rsid w:val="00C24D24"/>
    <w:rsid w:val="00C34B8E"/>
    <w:rsid w:val="00C461AF"/>
    <w:rsid w:val="00C52CB8"/>
    <w:rsid w:val="00C560E6"/>
    <w:rsid w:val="00C60704"/>
    <w:rsid w:val="00C66DBB"/>
    <w:rsid w:val="00C913A0"/>
    <w:rsid w:val="00CA44C2"/>
    <w:rsid w:val="00CE0130"/>
    <w:rsid w:val="00CE032F"/>
    <w:rsid w:val="00D16FF5"/>
    <w:rsid w:val="00D25148"/>
    <w:rsid w:val="00D46D8C"/>
    <w:rsid w:val="00D52B1E"/>
    <w:rsid w:val="00D5761C"/>
    <w:rsid w:val="00D67691"/>
    <w:rsid w:val="00DD668A"/>
    <w:rsid w:val="00DE1E83"/>
    <w:rsid w:val="00DE4A5C"/>
    <w:rsid w:val="00DF4724"/>
    <w:rsid w:val="00E32773"/>
    <w:rsid w:val="00E33E02"/>
    <w:rsid w:val="00E37604"/>
    <w:rsid w:val="00E64D76"/>
    <w:rsid w:val="00E87F46"/>
    <w:rsid w:val="00E96382"/>
    <w:rsid w:val="00E96D3A"/>
    <w:rsid w:val="00EB70F3"/>
    <w:rsid w:val="00ED4F42"/>
    <w:rsid w:val="00F165C8"/>
    <w:rsid w:val="00F64D8A"/>
    <w:rsid w:val="00F97B3B"/>
    <w:rsid w:val="00FA0FDA"/>
    <w:rsid w:val="00FD7335"/>
    <w:rsid w:val="00FE1626"/>
    <w:rsid w:val="075D701D"/>
    <w:rsid w:val="3F1B634E"/>
    <w:rsid w:val="42720B42"/>
    <w:rsid w:val="4B5824AA"/>
    <w:rsid w:val="60A052E4"/>
    <w:rsid w:val="61C32C66"/>
    <w:rsid w:val="6680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autoRedefine/>
    <w:unhideWhenUsed/>
    <w:qFormat/>
    <w:uiPriority w:val="99"/>
    <w:rPr>
      <w:color w:val="0000FF" w:themeColor="hyperlink"/>
      <w:u w:val="single"/>
    </w:r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2603</Words>
  <Characters>2696</Characters>
  <Lines>41</Lines>
  <Paragraphs>11</Paragraphs>
  <TotalTime>1</TotalTime>
  <ScaleCrop>false</ScaleCrop>
  <LinksUpToDate>false</LinksUpToDate>
  <CharactersWithSpaces>3938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2017-02-17T01:26:00Z</dcterms:created>
  <dc:creator>win7</dc:creator>
  <cp:lastModifiedBy>hp</cp:lastModifiedBy>
  <dcterms:modified xsi:type="dcterms:W3CDTF">2024-01-02T06:40:41Z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3810B0363D394F5A8F5FB07F49E7943E</vt:lpwstr>
  </property>
</Properties>
</file>